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7220" w:rsidRPr="0044569F" w:rsidRDefault="00DF52CF" w:rsidP="0044569F">
      <w:pPr>
        <w:jc w:val="center"/>
        <w:rPr>
          <w:rStyle w:val="bdsnopic1"/>
          <w:b/>
        </w:rPr>
      </w:pPr>
      <w:r w:rsidRPr="0044569F">
        <w:rPr>
          <w:rStyle w:val="bdsnopic1"/>
          <w:rFonts w:hint="eastAsia"/>
          <w:b/>
        </w:rPr>
        <w:t>读书，给我隐形的翅膀</w:t>
      </w:r>
    </w:p>
    <w:p w:rsidR="008278E4" w:rsidRPr="0044569F" w:rsidRDefault="008278E4" w:rsidP="0044569F">
      <w:pPr>
        <w:rPr>
          <w:rStyle w:val="bdsnopic1"/>
          <w:b/>
        </w:rPr>
      </w:pPr>
    </w:p>
    <w:p w:rsidR="00B07220" w:rsidRPr="0044569F" w:rsidRDefault="00DF52CF" w:rsidP="0044569F">
      <w:pPr>
        <w:jc w:val="center"/>
        <w:rPr>
          <w:rStyle w:val="bdsnopic1"/>
          <w:b/>
        </w:rPr>
      </w:pPr>
      <w:r w:rsidRPr="0044569F">
        <w:rPr>
          <w:rStyle w:val="bdsnopic1"/>
          <w:rFonts w:hint="eastAsia"/>
          <w:b/>
        </w:rPr>
        <w:t>李迎春</w:t>
      </w:r>
    </w:p>
    <w:p w:rsidR="008278E4" w:rsidRPr="0044569F" w:rsidRDefault="008278E4" w:rsidP="0044569F">
      <w:pPr>
        <w:rPr>
          <w:rStyle w:val="bdsnopic1"/>
        </w:rPr>
      </w:pPr>
    </w:p>
    <w:p w:rsidR="0044569F" w:rsidRDefault="00DF52CF" w:rsidP="0044569F">
      <w:pPr>
        <w:ind w:firstLineChars="200" w:firstLine="420"/>
        <w:rPr>
          <w:rFonts w:asciiTheme="minorEastAsia" w:hAnsiTheme="minorEastAsia" w:cstheme="majorEastAsia" w:hint="eastAsia"/>
          <w:kern w:val="0"/>
          <w:szCs w:val="21"/>
        </w:rPr>
      </w:pPr>
      <w:r w:rsidRPr="0044569F">
        <w:rPr>
          <w:rFonts w:asciiTheme="minorEastAsia" w:hAnsiTheme="minorEastAsia" w:cstheme="majorEastAsia" w:hint="eastAsia"/>
          <w:kern w:val="0"/>
          <w:szCs w:val="21"/>
        </w:rPr>
        <w:t>汉代的文学家刘向说过，书犹药也，善读可以</w:t>
      </w:r>
      <w:proofErr w:type="gramStart"/>
      <w:r w:rsidRPr="0044569F">
        <w:rPr>
          <w:rFonts w:asciiTheme="minorEastAsia" w:hAnsiTheme="minorEastAsia" w:cstheme="majorEastAsia" w:hint="eastAsia"/>
          <w:kern w:val="0"/>
          <w:szCs w:val="21"/>
        </w:rPr>
        <w:t>医</w:t>
      </w:r>
      <w:proofErr w:type="gramEnd"/>
      <w:r w:rsidRPr="0044569F">
        <w:rPr>
          <w:rFonts w:asciiTheme="minorEastAsia" w:hAnsiTheme="minorEastAsia" w:cstheme="majorEastAsia" w:hint="eastAsia"/>
          <w:kern w:val="0"/>
          <w:szCs w:val="21"/>
        </w:rPr>
        <w:t>愚。生理上的不能应是“难”，心理上的苦痛应是“苦</w:t>
      </w:r>
      <w:bookmarkStart w:id="0" w:name="_GoBack"/>
      <w:bookmarkEnd w:id="0"/>
      <w:r w:rsidRPr="0044569F">
        <w:rPr>
          <w:rFonts w:asciiTheme="minorEastAsia" w:hAnsiTheme="minorEastAsia" w:cstheme="majorEastAsia" w:hint="eastAsia"/>
          <w:kern w:val="0"/>
          <w:szCs w:val="21"/>
        </w:rPr>
        <w:t>”。他可能没有想到，苦与难加在一起不应列为愚，但我仍然</w:t>
      </w:r>
      <w:r w:rsidR="0044569F">
        <w:rPr>
          <w:rFonts w:asciiTheme="minorEastAsia" w:hAnsiTheme="minorEastAsia" w:cstheme="majorEastAsia" w:hint="eastAsia"/>
          <w:kern w:val="0"/>
          <w:szCs w:val="21"/>
        </w:rPr>
        <w:t>相信书是一剂良药，读书让我这个足难出户的人，有了一双隐形的翅膀。</w:t>
      </w:r>
    </w:p>
    <w:p w:rsidR="0044569F" w:rsidRDefault="00DF52CF" w:rsidP="0044569F">
      <w:pPr>
        <w:ind w:firstLineChars="200" w:firstLine="420"/>
        <w:rPr>
          <w:rFonts w:asciiTheme="minorEastAsia" w:hAnsiTheme="minorEastAsia" w:cstheme="majorEastAsia" w:hint="eastAsia"/>
          <w:kern w:val="0"/>
          <w:szCs w:val="21"/>
        </w:rPr>
      </w:pPr>
      <w:r w:rsidRPr="0044569F">
        <w:rPr>
          <w:rFonts w:asciiTheme="minorEastAsia" w:hAnsiTheme="minorEastAsia" w:cstheme="majorEastAsia" w:hint="eastAsia"/>
          <w:kern w:val="0"/>
          <w:szCs w:val="21"/>
        </w:rPr>
        <w:t>少时的梦想是七彩的——做一名会唱歌跳舞的幼儿老师，也曾想</w:t>
      </w:r>
      <w:r w:rsidR="0044569F">
        <w:rPr>
          <w:rFonts w:asciiTheme="minorEastAsia" w:hAnsiTheme="minorEastAsia" w:cstheme="majorEastAsia" w:hint="eastAsia"/>
          <w:kern w:val="0"/>
          <w:szCs w:val="21"/>
        </w:rPr>
        <w:t>当一名</w:t>
      </w:r>
      <w:r w:rsidRPr="0044569F">
        <w:rPr>
          <w:rFonts w:asciiTheme="minorEastAsia" w:hAnsiTheme="minorEastAsia" w:cstheme="majorEastAsia" w:hint="eastAsia"/>
          <w:kern w:val="0"/>
          <w:szCs w:val="21"/>
        </w:rPr>
        <w:t>站在糖果柜台前的售货员等等</w:t>
      </w:r>
      <w:r w:rsidR="0044569F">
        <w:rPr>
          <w:rFonts w:asciiTheme="minorEastAsia" w:hAnsiTheme="minorEastAsia" w:cstheme="majorEastAsia" w:hint="eastAsia"/>
          <w:kern w:val="0"/>
          <w:szCs w:val="21"/>
        </w:rPr>
        <w:t>。而</w:t>
      </w:r>
      <w:r w:rsidRPr="0044569F">
        <w:rPr>
          <w:rFonts w:asciiTheme="minorEastAsia" w:hAnsiTheme="minorEastAsia" w:cstheme="majorEastAsia" w:hint="eastAsia"/>
          <w:kern w:val="0"/>
          <w:szCs w:val="21"/>
        </w:rPr>
        <w:t>十二岁那年，</w:t>
      </w:r>
      <w:r w:rsidR="0044569F">
        <w:rPr>
          <w:rFonts w:asciiTheme="minorEastAsia" w:hAnsiTheme="minorEastAsia" w:cstheme="majorEastAsia" w:hint="eastAsia"/>
          <w:kern w:val="0"/>
          <w:szCs w:val="21"/>
        </w:rPr>
        <w:t>我</w:t>
      </w:r>
      <w:r w:rsidRPr="0044569F">
        <w:rPr>
          <w:rFonts w:asciiTheme="minorEastAsia" w:hAnsiTheme="minorEastAsia" w:cstheme="majorEastAsia" w:hint="eastAsia"/>
          <w:kern w:val="0"/>
          <w:szCs w:val="21"/>
        </w:rPr>
        <w:t>却因病辍学了，那些梦想也就永远地离开了我。</w:t>
      </w:r>
      <w:r w:rsidR="0044569F" w:rsidRPr="0044569F">
        <w:rPr>
          <w:rFonts w:asciiTheme="minorEastAsia" w:hAnsiTheme="minorEastAsia" w:cstheme="majorEastAsia" w:hint="eastAsia"/>
          <w:kern w:val="0"/>
          <w:szCs w:val="21"/>
        </w:rPr>
        <w:t>而读书</w:t>
      </w:r>
      <w:r w:rsidR="0044569F">
        <w:rPr>
          <w:rFonts w:asciiTheme="minorEastAsia" w:hAnsiTheme="minorEastAsia" w:cstheme="majorEastAsia" w:hint="eastAsia"/>
          <w:kern w:val="0"/>
          <w:szCs w:val="21"/>
        </w:rPr>
        <w:t>，</w:t>
      </w:r>
      <w:r w:rsidR="0044569F" w:rsidRPr="0044569F">
        <w:rPr>
          <w:rFonts w:asciiTheme="minorEastAsia" w:hAnsiTheme="minorEastAsia" w:cstheme="majorEastAsia" w:hint="eastAsia"/>
          <w:kern w:val="0"/>
          <w:szCs w:val="21"/>
        </w:rPr>
        <w:t>则是上帝关上了一扇门后，为我打开的另一扇窗。</w:t>
      </w:r>
    </w:p>
    <w:p w:rsidR="0044569F" w:rsidRDefault="0044569F" w:rsidP="0044569F">
      <w:pPr>
        <w:ind w:firstLineChars="200" w:firstLine="420"/>
        <w:rPr>
          <w:rFonts w:asciiTheme="minorEastAsia" w:hAnsiTheme="minorEastAsia" w:cstheme="majorEastAsia" w:hint="eastAsia"/>
          <w:kern w:val="0"/>
          <w:szCs w:val="21"/>
        </w:rPr>
      </w:pPr>
      <w:r>
        <w:rPr>
          <w:rFonts w:asciiTheme="minorEastAsia" w:hAnsiTheme="minorEastAsia" w:cstheme="majorEastAsia" w:hint="eastAsia"/>
          <w:kern w:val="0"/>
          <w:szCs w:val="21"/>
        </w:rPr>
        <w:t>与病魔抗争的日子，是苦涩的，</w:t>
      </w:r>
      <w:r w:rsidR="00DF52CF" w:rsidRPr="0044569F">
        <w:rPr>
          <w:rFonts w:asciiTheme="minorEastAsia" w:hAnsiTheme="minorEastAsia" w:cstheme="majorEastAsia" w:hint="eastAsia"/>
          <w:kern w:val="0"/>
          <w:szCs w:val="21"/>
        </w:rPr>
        <w:t>无奈的。爱我的奶奶日夜陪伴我，安慰我，她不会讲什么大道理，只一遍遍给我讲述她亲身经历的故事——在她年轻时，邻居家有个姑娘，心灵手巧，又很要强，可惜，姑娘后来因病不能走路了</w:t>
      </w:r>
      <w:r>
        <w:rPr>
          <w:rFonts w:asciiTheme="minorEastAsia" w:hAnsiTheme="minorEastAsia" w:cstheme="majorEastAsia" w:hint="eastAsia"/>
          <w:kern w:val="0"/>
          <w:szCs w:val="21"/>
        </w:rPr>
        <w:t>，</w:t>
      </w:r>
      <w:r w:rsidR="00DF52CF" w:rsidRPr="0044569F">
        <w:rPr>
          <w:rFonts w:asciiTheme="minorEastAsia" w:hAnsiTheme="minorEastAsia" w:cstheme="majorEastAsia" w:hint="eastAsia"/>
          <w:kern w:val="0"/>
          <w:szCs w:val="21"/>
        </w:rPr>
        <w:t>在姑娘</w:t>
      </w:r>
      <w:r>
        <w:rPr>
          <w:rFonts w:asciiTheme="minorEastAsia" w:hAnsiTheme="minorEastAsia" w:cstheme="majorEastAsia" w:hint="eastAsia"/>
          <w:kern w:val="0"/>
          <w:szCs w:val="21"/>
        </w:rPr>
        <w:t>26</w:t>
      </w:r>
      <w:r w:rsidR="00DF52CF" w:rsidRPr="0044569F">
        <w:rPr>
          <w:rFonts w:asciiTheme="minorEastAsia" w:hAnsiTheme="minorEastAsia" w:cstheme="majorEastAsia" w:hint="eastAsia"/>
          <w:kern w:val="0"/>
          <w:szCs w:val="21"/>
        </w:rPr>
        <w:t>岁那年，父母相继离世，哥哥嫂嫂又不想留她，非要把她嫁给一个光棍为妻。这个姑娘不想委屈自己</w:t>
      </w:r>
      <w:r>
        <w:rPr>
          <w:rFonts w:asciiTheme="minorEastAsia" w:hAnsiTheme="minorEastAsia" w:cstheme="majorEastAsia" w:hint="eastAsia"/>
          <w:kern w:val="0"/>
          <w:szCs w:val="21"/>
        </w:rPr>
        <w:t>，</w:t>
      </w:r>
      <w:r w:rsidR="00DF52CF" w:rsidRPr="0044569F">
        <w:rPr>
          <w:rFonts w:asciiTheme="minorEastAsia" w:hAnsiTheme="minorEastAsia" w:cstheme="majorEastAsia" w:hint="eastAsia"/>
          <w:kern w:val="0"/>
          <w:szCs w:val="21"/>
        </w:rPr>
        <w:t>嫂子就说，你不嫁就自己离开家吧。倔强的姑娘</w:t>
      </w:r>
      <w:proofErr w:type="gramStart"/>
      <w:r w:rsidR="00DF52CF" w:rsidRPr="0044569F">
        <w:rPr>
          <w:rFonts w:asciiTheme="minorEastAsia" w:hAnsiTheme="minorEastAsia" w:cstheme="majorEastAsia" w:hint="eastAsia"/>
          <w:kern w:val="0"/>
          <w:szCs w:val="21"/>
        </w:rPr>
        <w:t>真的站</w:t>
      </w:r>
      <w:proofErr w:type="gramEnd"/>
      <w:r w:rsidR="00DF52CF" w:rsidRPr="0044569F">
        <w:rPr>
          <w:rFonts w:asciiTheme="minorEastAsia" w:hAnsiTheme="minorEastAsia" w:cstheme="majorEastAsia" w:hint="eastAsia"/>
          <w:kern w:val="0"/>
          <w:szCs w:val="21"/>
        </w:rPr>
        <w:t>了起来，穿好鞋，一步一步走了出去，从此她奇迹般</w:t>
      </w:r>
      <w:r>
        <w:rPr>
          <w:rFonts w:asciiTheme="minorEastAsia" w:hAnsiTheme="minorEastAsia" w:cstheme="majorEastAsia" w:hint="eastAsia"/>
          <w:kern w:val="0"/>
          <w:szCs w:val="21"/>
        </w:rPr>
        <w:t>地</w:t>
      </w:r>
      <w:r w:rsidR="00DF52CF" w:rsidRPr="0044569F">
        <w:rPr>
          <w:rFonts w:asciiTheme="minorEastAsia" w:hAnsiTheme="minorEastAsia" w:cstheme="majorEastAsia" w:hint="eastAsia"/>
          <w:kern w:val="0"/>
          <w:szCs w:val="21"/>
        </w:rPr>
        <w:t>恢复了健康。</w:t>
      </w:r>
    </w:p>
    <w:p w:rsidR="0044569F" w:rsidRDefault="00DF52CF" w:rsidP="0044569F">
      <w:pPr>
        <w:ind w:firstLineChars="200" w:firstLine="420"/>
        <w:rPr>
          <w:rFonts w:asciiTheme="minorEastAsia" w:hAnsiTheme="minorEastAsia" w:cstheme="majorEastAsia" w:hint="eastAsia"/>
          <w:kern w:val="0"/>
          <w:szCs w:val="21"/>
        </w:rPr>
      </w:pPr>
      <w:r w:rsidRPr="0044569F">
        <w:rPr>
          <w:rFonts w:hint="eastAsia"/>
        </w:rPr>
        <w:t>奶奶每天都要祈祷一阵子，祈愿这样的奇迹也在我身上重现。我不知道奶奶讲的故事是真的，还是编出来鼓励我的。但我明白，奶奶的祈愿是那么真诚。当奶奶老去的临终前，她用眼神无限牵挂地望着我，她多希望自己的孙女可以站起来，</w:t>
      </w:r>
      <w:proofErr w:type="gramStart"/>
      <w:r w:rsidRPr="0044569F">
        <w:rPr>
          <w:rFonts w:hint="eastAsia"/>
        </w:rPr>
        <w:t>拉紧她</w:t>
      </w:r>
      <w:proofErr w:type="gramEnd"/>
      <w:r w:rsidRPr="0044569F">
        <w:rPr>
          <w:rFonts w:hint="eastAsia"/>
        </w:rPr>
        <w:t>的手啊。</w:t>
      </w:r>
    </w:p>
    <w:p w:rsidR="0044569F" w:rsidRDefault="00DF52CF" w:rsidP="0044569F">
      <w:pPr>
        <w:ind w:firstLineChars="200" w:firstLine="420"/>
        <w:rPr>
          <w:rFonts w:asciiTheme="minorEastAsia" w:hAnsiTheme="minorEastAsia" w:cstheme="majorEastAsia" w:hint="eastAsia"/>
          <w:kern w:val="0"/>
          <w:szCs w:val="21"/>
        </w:rPr>
      </w:pPr>
      <w:r w:rsidRPr="0044569F">
        <w:rPr>
          <w:rFonts w:hint="eastAsia"/>
        </w:rPr>
        <w:t>我相信奶奶讲的故事是真的，但奇迹并没有在我的身上出现。囿于家里，时间越发显得漫长，而读书则是消磨时间的最佳办法。爸爸给我订阅了《人民文学》</w:t>
      </w:r>
      <w:r w:rsidR="0044569F" w:rsidRPr="0044569F">
        <w:rPr>
          <w:rFonts w:hint="eastAsia"/>
        </w:rPr>
        <w:t>、</w:t>
      </w:r>
      <w:r w:rsidRPr="0044569F">
        <w:rPr>
          <w:rFonts w:hint="eastAsia"/>
        </w:rPr>
        <w:t>《小说选刊》两本杂志，就是这两本杂志开启了我的阅读兴趣。尽管刚开始有些文章我读不懂，但随着“阅”历的加深，我渐渐地爱上了阅读，离不开了阅读，尤其喜欢阅读那些中外经典名著。当时，我住的镇子上有藏书的人不多，若想借到或买到一本喜欢的书，都要费尽周折，极不容易。因为喜欢读书，这让我常常处于对下一本书的渴望之中。在借阅书的过程中，我结识了几位心地善良的朋友。他们看到我对书籍的如饥似渴，便主动把自己的藏书无私地送到我的手上，还帮我四处求人去借</w:t>
      </w:r>
      <w:r w:rsidR="0044569F">
        <w:rPr>
          <w:rFonts w:hint="eastAsia"/>
        </w:rPr>
        <w:t>、</w:t>
      </w:r>
      <w:r w:rsidRPr="0044569F">
        <w:rPr>
          <w:rFonts w:hint="eastAsia"/>
        </w:rPr>
        <w:t>去买。一位好朋友即使离开家乡，从遥远的京城也不忘经常给我邮书。《红楼梦》</w:t>
      </w:r>
      <w:r w:rsidR="0044569F">
        <w:rPr>
          <w:rFonts w:hint="eastAsia"/>
        </w:rPr>
        <w:t>、</w:t>
      </w:r>
      <w:r w:rsidRPr="0044569F">
        <w:rPr>
          <w:rFonts w:hint="eastAsia"/>
        </w:rPr>
        <w:t>《战争与和平》</w:t>
      </w:r>
      <w:r w:rsidR="0044569F">
        <w:rPr>
          <w:rFonts w:hint="eastAsia"/>
        </w:rPr>
        <w:t>、</w:t>
      </w:r>
      <w:r w:rsidRPr="0044569F">
        <w:rPr>
          <w:rFonts w:hint="eastAsia"/>
        </w:rPr>
        <w:t>《安娜卡列尼娜》</w:t>
      </w:r>
      <w:r w:rsidR="0044569F">
        <w:rPr>
          <w:rFonts w:hint="eastAsia"/>
        </w:rPr>
        <w:t>、</w:t>
      </w:r>
      <w:r w:rsidRPr="0044569F">
        <w:rPr>
          <w:rFonts w:hint="eastAsia"/>
        </w:rPr>
        <w:t>《飘》</w:t>
      </w:r>
      <w:r w:rsidR="0044569F">
        <w:rPr>
          <w:rFonts w:hint="eastAsia"/>
        </w:rPr>
        <w:t>、</w:t>
      </w:r>
      <w:r w:rsidRPr="0044569F">
        <w:rPr>
          <w:rFonts w:hint="eastAsia"/>
        </w:rPr>
        <w:t>《红与黑》</w:t>
      </w:r>
      <w:r w:rsidR="0044569F">
        <w:rPr>
          <w:rFonts w:hint="eastAsia"/>
        </w:rPr>
        <w:t>等</w:t>
      </w:r>
      <w:r w:rsidRPr="0044569F">
        <w:rPr>
          <w:rFonts w:hint="eastAsia"/>
        </w:rPr>
        <w:t>一大批中外名著就是这样读完的。每一本书都让我获得知识，懂得道理，享受阅读之美。与此同时，我还读到了书籍之外，人世间温暖的友爱。</w:t>
      </w:r>
    </w:p>
    <w:p w:rsidR="005F7332" w:rsidRDefault="00DF52CF" w:rsidP="005F7332">
      <w:pPr>
        <w:ind w:firstLineChars="200" w:firstLine="420"/>
        <w:rPr>
          <w:rFonts w:asciiTheme="minorEastAsia" w:hAnsiTheme="minorEastAsia" w:cstheme="majorEastAsia" w:hint="eastAsia"/>
          <w:kern w:val="0"/>
          <w:szCs w:val="21"/>
        </w:rPr>
      </w:pPr>
      <w:r w:rsidRPr="0044569F">
        <w:rPr>
          <w:rFonts w:asciiTheme="minorEastAsia" w:hAnsiTheme="minorEastAsia" w:cstheme="majorEastAsia" w:hint="eastAsia"/>
          <w:kern w:val="0"/>
          <w:szCs w:val="21"/>
        </w:rPr>
        <w:t>高尔基说：“书是人类进步的阶梯，终生的伴侣，最诚挚的朋友。”</w:t>
      </w:r>
      <w:r w:rsidRPr="0044569F">
        <w:rPr>
          <w:rFonts w:asciiTheme="minorEastAsia" w:hAnsiTheme="minorEastAsia" w:cstheme="majorEastAsia" w:hint="eastAsia"/>
          <w:szCs w:val="21"/>
        </w:rPr>
        <w:t>在书海里遨游，是我的追求，是我的梦想。在书的天地里，我可以奔跑，跳跃，唱歌，跳舞，飞翔。我欣赏一座座文字搭建的宫殿，一场场人生的悲欢，都展现在书页之间。</w:t>
      </w:r>
      <w:r w:rsidRPr="0044569F">
        <w:rPr>
          <w:rFonts w:asciiTheme="minorEastAsia" w:hAnsiTheme="minorEastAsia" w:cstheme="majorEastAsia" w:hint="eastAsia"/>
          <w:kern w:val="0"/>
          <w:szCs w:val="21"/>
        </w:rPr>
        <w:t>日积月累的阅读，就像甘霖一样，滋润着我干枯的心田，深藏心底的文学梦，会在夜深人静时悄然萌芽，我试着把所思所想用文字表达出来，投稿出去，1995年9月，我的第一首短诗《假如》在家乡的报纸副刊发表了，那一刻，我的惊喜可想而知，胜似鲜花在心底绽放，像是我在残病的身体上又长出了一双美丽翅膀！</w:t>
      </w:r>
    </w:p>
    <w:p w:rsidR="005F7332" w:rsidRDefault="00DF52CF" w:rsidP="005F7332">
      <w:pPr>
        <w:ind w:firstLineChars="200" w:firstLine="420"/>
        <w:rPr>
          <w:rFonts w:asciiTheme="minorEastAsia" w:hAnsiTheme="minorEastAsia" w:cstheme="majorEastAsia" w:hint="eastAsia"/>
          <w:kern w:val="0"/>
          <w:szCs w:val="21"/>
        </w:rPr>
      </w:pPr>
      <w:r w:rsidRPr="0044569F">
        <w:rPr>
          <w:rFonts w:asciiTheme="minorEastAsia" w:hAnsiTheme="minorEastAsia" w:cstheme="majorEastAsia" w:hint="eastAsia"/>
          <w:kern w:val="0"/>
          <w:szCs w:val="21"/>
        </w:rPr>
        <w:t>随着社会的进步，我们走进了网络时代。网络给我开启了联通外面的一扇窗，我足不出户也可以与朋友们沟通情感，畅谈文学艺术。更庆幸的是，在网络上有很多图书馆，我可以自由地进入，阅读自己喜欢的电子书。在网上我还结识了几位作家老师</w:t>
      </w:r>
      <w:r w:rsidR="005F7332">
        <w:rPr>
          <w:rFonts w:asciiTheme="minorEastAsia" w:hAnsiTheme="minorEastAsia" w:cstheme="majorEastAsia" w:hint="eastAsia"/>
          <w:kern w:val="0"/>
          <w:szCs w:val="21"/>
        </w:rPr>
        <w:t>，</w:t>
      </w:r>
      <w:r w:rsidRPr="0044569F">
        <w:rPr>
          <w:rFonts w:asciiTheme="minorEastAsia" w:hAnsiTheme="minorEastAsia" w:cstheme="majorEastAsia" w:hint="eastAsia"/>
          <w:kern w:val="0"/>
          <w:szCs w:val="21"/>
        </w:rPr>
        <w:t>他们拿我当朋友，经常指点我的写作要领，提供征稿信息，隔几天就帮我去图书馆借回一摞书，送到我的手上。就这样，阅读源源不断给我提供营养，我的写作水平提高很快，我的散文作品在报刊上不断发表，还在几次征文大赛中获奖。于是，我创作的热情更加高涨，心情也乐观开朗起来，先后加入了长春作家协会，吉林省残疾人作家协会。</w:t>
      </w:r>
    </w:p>
    <w:p w:rsidR="005F7332" w:rsidRDefault="00DF52CF" w:rsidP="005F7332">
      <w:pPr>
        <w:ind w:firstLineChars="200" w:firstLine="420"/>
        <w:rPr>
          <w:rFonts w:asciiTheme="minorEastAsia" w:hAnsiTheme="minorEastAsia" w:cstheme="majorEastAsia" w:hint="eastAsia"/>
          <w:kern w:val="0"/>
          <w:szCs w:val="21"/>
        </w:rPr>
      </w:pPr>
      <w:r w:rsidRPr="0044569F">
        <w:rPr>
          <w:rFonts w:asciiTheme="minorEastAsia" w:hAnsiTheme="minorEastAsia" w:cstheme="majorEastAsia" w:hint="eastAsia"/>
          <w:szCs w:val="21"/>
        </w:rPr>
        <w:lastRenderedPageBreak/>
        <w:t>与书同行，会让我们的思想更加富有，心地更加善良</w:t>
      </w:r>
      <w:r w:rsidR="005F7332">
        <w:rPr>
          <w:rFonts w:asciiTheme="minorEastAsia" w:hAnsiTheme="minorEastAsia" w:cstheme="majorEastAsia" w:hint="eastAsia"/>
          <w:szCs w:val="21"/>
        </w:rPr>
        <w:t>；</w:t>
      </w:r>
      <w:r w:rsidRPr="0044569F">
        <w:rPr>
          <w:rFonts w:asciiTheme="minorEastAsia" w:hAnsiTheme="minorEastAsia" w:cstheme="majorEastAsia" w:hint="eastAsia"/>
          <w:szCs w:val="21"/>
        </w:rPr>
        <w:t>与书同行，会让我们的</w:t>
      </w:r>
      <w:hyperlink r:id="rId9" w:tgtFrame="http://www.sanwen.net/subject/450377/_blank" w:history="1">
        <w:r w:rsidRPr="0044569F">
          <w:rPr>
            <w:rStyle w:val="a5"/>
            <w:rFonts w:asciiTheme="minorEastAsia" w:hAnsiTheme="minorEastAsia" w:cstheme="majorEastAsia" w:hint="eastAsia"/>
            <w:szCs w:val="21"/>
          </w:rPr>
          <w:t>生活</w:t>
        </w:r>
      </w:hyperlink>
      <w:r w:rsidRPr="0044569F">
        <w:rPr>
          <w:rFonts w:asciiTheme="minorEastAsia" w:hAnsiTheme="minorEastAsia" w:cstheme="majorEastAsia" w:hint="eastAsia"/>
          <w:szCs w:val="21"/>
        </w:rPr>
        <w:t>充满情趣，更加靠近人生的理想。感谢书籍，书，不仅丰富了我的精神文化生活，而且带给了我很多快乐，同时使我学到了很多知识和道理。</w:t>
      </w:r>
      <w:r w:rsidRPr="0044569F">
        <w:rPr>
          <w:rFonts w:asciiTheme="minorEastAsia" w:hAnsiTheme="minorEastAsia" w:cstheme="majorEastAsia" w:hint="eastAsia"/>
          <w:kern w:val="0"/>
          <w:szCs w:val="21"/>
        </w:rPr>
        <w:t>让我足不出户，便知天下事。阅读给了我勇气和信心去追求心中的梦想，和健全人一样平等</w:t>
      </w:r>
      <w:r w:rsidR="005F7332">
        <w:rPr>
          <w:rFonts w:asciiTheme="minorEastAsia" w:hAnsiTheme="minorEastAsia" w:cstheme="majorEastAsia" w:hint="eastAsia"/>
          <w:kern w:val="0"/>
          <w:szCs w:val="21"/>
        </w:rPr>
        <w:t>地</w:t>
      </w:r>
      <w:r w:rsidRPr="0044569F">
        <w:rPr>
          <w:rFonts w:asciiTheme="minorEastAsia" w:hAnsiTheme="minorEastAsia" w:cstheme="majorEastAsia" w:hint="eastAsia"/>
          <w:kern w:val="0"/>
          <w:szCs w:val="21"/>
        </w:rPr>
        <w:t>参与社会生活。感谢亲人师友的爱，我前行的每一步，都伴随着你们的关爱。书籍如一盏明灯，爱似一抹暖阳，书籍和爱温暖明亮了我的整个世界。</w:t>
      </w:r>
    </w:p>
    <w:p w:rsidR="005F7332" w:rsidRDefault="00DF52CF" w:rsidP="005F7332">
      <w:pPr>
        <w:ind w:firstLineChars="200" w:firstLine="420"/>
        <w:rPr>
          <w:rFonts w:asciiTheme="minorEastAsia" w:hAnsiTheme="minorEastAsia" w:cstheme="majorEastAsia" w:hint="eastAsia"/>
          <w:kern w:val="0"/>
          <w:szCs w:val="21"/>
        </w:rPr>
      </w:pPr>
      <w:r w:rsidRPr="0044569F">
        <w:rPr>
          <w:rFonts w:asciiTheme="minorEastAsia" w:hAnsiTheme="minorEastAsia" w:cstheme="majorEastAsia" w:hint="eastAsia"/>
          <w:kern w:val="0"/>
          <w:szCs w:val="21"/>
        </w:rPr>
        <w:t>如今，国家制定了“书香中国”系列活动，倡导阅读新风尚，共建书香社会，共圆中国梦。读书已不再像以前那样艰难，每个城市都建设有很多个条件优美的图书馆，每个乡村都设有“农家书屋”，网络图书馆也让我们</w:t>
      </w:r>
      <w:r w:rsidR="005F7332">
        <w:rPr>
          <w:rFonts w:asciiTheme="minorEastAsia" w:hAnsiTheme="minorEastAsia" w:cstheme="majorEastAsia" w:hint="eastAsia"/>
          <w:kern w:val="0"/>
          <w:szCs w:val="21"/>
        </w:rPr>
        <w:t>能</w:t>
      </w:r>
      <w:r w:rsidRPr="0044569F">
        <w:rPr>
          <w:rFonts w:asciiTheme="minorEastAsia" w:hAnsiTheme="minorEastAsia" w:cstheme="majorEastAsia" w:hint="eastAsia"/>
          <w:kern w:val="0"/>
          <w:szCs w:val="21"/>
        </w:rPr>
        <w:t>随心所欲</w:t>
      </w:r>
      <w:r w:rsidR="005F7332">
        <w:rPr>
          <w:rFonts w:asciiTheme="minorEastAsia" w:hAnsiTheme="minorEastAsia" w:cstheme="majorEastAsia" w:hint="eastAsia"/>
          <w:kern w:val="0"/>
          <w:szCs w:val="21"/>
        </w:rPr>
        <w:t>地</w:t>
      </w:r>
      <w:r w:rsidRPr="0044569F">
        <w:rPr>
          <w:rFonts w:asciiTheme="minorEastAsia" w:hAnsiTheme="minorEastAsia" w:cstheme="majorEastAsia" w:hint="eastAsia"/>
          <w:kern w:val="0"/>
          <w:szCs w:val="21"/>
        </w:rPr>
        <w:t>阅读，多么好的阅读环境啊，让我们尽情</w:t>
      </w:r>
      <w:r w:rsidR="005F7332">
        <w:rPr>
          <w:rFonts w:asciiTheme="minorEastAsia" w:hAnsiTheme="minorEastAsia" w:cstheme="majorEastAsia" w:hint="eastAsia"/>
          <w:kern w:val="0"/>
          <w:szCs w:val="21"/>
        </w:rPr>
        <w:t>地</w:t>
      </w:r>
      <w:r w:rsidRPr="0044569F">
        <w:rPr>
          <w:rFonts w:asciiTheme="minorEastAsia" w:hAnsiTheme="minorEastAsia" w:cstheme="majorEastAsia" w:hint="eastAsia"/>
          <w:kern w:val="0"/>
          <w:szCs w:val="21"/>
        </w:rPr>
        <w:t>畅游书海吧！</w:t>
      </w:r>
    </w:p>
    <w:p w:rsidR="00B07220" w:rsidRDefault="00DF52CF" w:rsidP="005F7332">
      <w:pPr>
        <w:ind w:firstLineChars="200" w:firstLine="420"/>
        <w:rPr>
          <w:rFonts w:asciiTheme="minorEastAsia" w:hAnsiTheme="minorEastAsia" w:cstheme="majorEastAsia" w:hint="eastAsia"/>
          <w:kern w:val="0"/>
          <w:szCs w:val="21"/>
        </w:rPr>
      </w:pPr>
      <w:r w:rsidRPr="0044569F">
        <w:rPr>
          <w:rFonts w:asciiTheme="minorEastAsia" w:hAnsiTheme="minorEastAsia" w:cstheme="majorEastAsia" w:hint="eastAsia"/>
          <w:kern w:val="0"/>
          <w:szCs w:val="21"/>
        </w:rPr>
        <w:t>捧起书，每个人都可以展开一双翅膀，在书香中遨游，体会异域风情，感受田园情趣，聆听智者的教诲，与古人穿越对话，修心养性,陶冶情操，砥砺意志，描绘自己多姿多彩的人生画卷。</w:t>
      </w:r>
    </w:p>
    <w:p w:rsidR="005F7332" w:rsidRPr="0044569F" w:rsidRDefault="005F7332" w:rsidP="005F7332">
      <w:pPr>
        <w:rPr>
          <w:rFonts w:asciiTheme="minorEastAsia" w:hAnsiTheme="minorEastAsia" w:cstheme="majorEastAsia"/>
          <w:kern w:val="0"/>
          <w:szCs w:val="21"/>
        </w:rPr>
      </w:pPr>
    </w:p>
    <w:p w:rsidR="00B07220" w:rsidRPr="005F7332" w:rsidRDefault="005F7332" w:rsidP="0044569F">
      <w:pPr>
        <w:rPr>
          <w:rFonts w:asciiTheme="minorEastAsia" w:hAnsiTheme="minorEastAsia" w:cstheme="majorEastAsia"/>
          <w:b/>
          <w:kern w:val="0"/>
          <w:szCs w:val="21"/>
        </w:rPr>
      </w:pPr>
      <w:r w:rsidRPr="005F7332">
        <w:rPr>
          <w:rFonts w:asciiTheme="minorEastAsia" w:hAnsiTheme="minorEastAsia" w:cstheme="majorEastAsia" w:hint="eastAsia"/>
          <w:b/>
          <w:kern w:val="0"/>
          <w:szCs w:val="21"/>
        </w:rPr>
        <w:t>（</w:t>
      </w:r>
      <w:r w:rsidR="00DF52CF" w:rsidRPr="005F7332">
        <w:rPr>
          <w:rFonts w:asciiTheme="minorEastAsia" w:hAnsiTheme="minorEastAsia" w:cstheme="majorEastAsia" w:hint="eastAsia"/>
          <w:b/>
          <w:kern w:val="0"/>
          <w:szCs w:val="21"/>
        </w:rPr>
        <w:t>作者</w:t>
      </w:r>
      <w:r w:rsidRPr="005F7332">
        <w:rPr>
          <w:rFonts w:asciiTheme="minorEastAsia" w:hAnsiTheme="minorEastAsia" w:cstheme="majorEastAsia" w:hint="eastAsia"/>
          <w:b/>
          <w:kern w:val="0"/>
          <w:szCs w:val="21"/>
        </w:rPr>
        <w:t>系</w:t>
      </w:r>
      <w:r w:rsidR="00DF52CF" w:rsidRPr="005F7332">
        <w:rPr>
          <w:rFonts w:asciiTheme="minorEastAsia" w:hAnsiTheme="minorEastAsia" w:cstheme="majorEastAsia" w:hint="eastAsia"/>
          <w:b/>
          <w:kern w:val="0"/>
          <w:szCs w:val="21"/>
        </w:rPr>
        <w:t>长春</w:t>
      </w:r>
      <w:r>
        <w:rPr>
          <w:rFonts w:asciiTheme="minorEastAsia" w:hAnsiTheme="minorEastAsia" w:cstheme="majorEastAsia" w:hint="eastAsia"/>
          <w:b/>
          <w:kern w:val="0"/>
          <w:szCs w:val="21"/>
        </w:rPr>
        <w:t>市</w:t>
      </w:r>
      <w:r w:rsidRPr="005F7332">
        <w:rPr>
          <w:rFonts w:asciiTheme="minorEastAsia" w:hAnsiTheme="minorEastAsia" w:cstheme="majorEastAsia" w:hint="eastAsia"/>
          <w:b/>
          <w:kern w:val="0"/>
          <w:szCs w:val="21"/>
        </w:rPr>
        <w:t>作家协会会员）</w:t>
      </w:r>
    </w:p>
    <w:sectPr w:rsidR="00B07220" w:rsidRPr="005F7332" w:rsidSect="00B07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23" w:rsidRDefault="004C0723" w:rsidP="008278E4">
      <w:r>
        <w:separator/>
      </w:r>
    </w:p>
  </w:endnote>
  <w:endnote w:type="continuationSeparator" w:id="0">
    <w:p w:rsidR="004C0723" w:rsidRDefault="004C0723" w:rsidP="0082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23" w:rsidRDefault="004C0723" w:rsidP="008278E4">
      <w:r>
        <w:separator/>
      </w:r>
    </w:p>
  </w:footnote>
  <w:footnote w:type="continuationSeparator" w:id="0">
    <w:p w:rsidR="004C0723" w:rsidRDefault="004C0723" w:rsidP="0082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4846F95"/>
    <w:rsid w:val="0044569F"/>
    <w:rsid w:val="004C0723"/>
    <w:rsid w:val="005F7332"/>
    <w:rsid w:val="008278E4"/>
    <w:rsid w:val="00B07220"/>
    <w:rsid w:val="00BB23C5"/>
    <w:rsid w:val="00D34F0C"/>
    <w:rsid w:val="00D90CF3"/>
    <w:rsid w:val="00DF52CF"/>
    <w:rsid w:val="034239EF"/>
    <w:rsid w:val="08726F7A"/>
    <w:rsid w:val="14846F95"/>
    <w:rsid w:val="14B74222"/>
    <w:rsid w:val="1859437B"/>
    <w:rsid w:val="19946301"/>
    <w:rsid w:val="1A8B283A"/>
    <w:rsid w:val="1BA314F6"/>
    <w:rsid w:val="1C221657"/>
    <w:rsid w:val="1FE37E84"/>
    <w:rsid w:val="20C05A44"/>
    <w:rsid w:val="218F4E18"/>
    <w:rsid w:val="299205CD"/>
    <w:rsid w:val="2C5C7B66"/>
    <w:rsid w:val="2DD32FB9"/>
    <w:rsid w:val="30BF4C85"/>
    <w:rsid w:val="33C516FA"/>
    <w:rsid w:val="343B713A"/>
    <w:rsid w:val="35421390"/>
    <w:rsid w:val="378054A4"/>
    <w:rsid w:val="38724A4A"/>
    <w:rsid w:val="43435288"/>
    <w:rsid w:val="44427F05"/>
    <w:rsid w:val="49CA4A19"/>
    <w:rsid w:val="4B803CFC"/>
    <w:rsid w:val="4C3B4430"/>
    <w:rsid w:val="4EC70DED"/>
    <w:rsid w:val="5687157F"/>
    <w:rsid w:val="58004281"/>
    <w:rsid w:val="5B4A5050"/>
    <w:rsid w:val="5BBB6609"/>
    <w:rsid w:val="5DCC50EF"/>
    <w:rsid w:val="63CE36DD"/>
    <w:rsid w:val="65BF6F85"/>
    <w:rsid w:val="734E58B6"/>
    <w:rsid w:val="746923AF"/>
    <w:rsid w:val="764A1240"/>
    <w:rsid w:val="78A22699"/>
    <w:rsid w:val="7F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2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0722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B07220"/>
    <w:rPr>
      <w:color w:val="444444"/>
      <w:u w:val="none"/>
    </w:rPr>
  </w:style>
  <w:style w:type="character" w:styleId="a5">
    <w:name w:val="Hyperlink"/>
    <w:basedOn w:val="a0"/>
    <w:qFormat/>
    <w:rsid w:val="00B07220"/>
    <w:rPr>
      <w:color w:val="444444"/>
      <w:u w:val="none"/>
    </w:rPr>
  </w:style>
  <w:style w:type="character" w:customStyle="1" w:styleId="bdsmore">
    <w:name w:val="bds_more"/>
    <w:basedOn w:val="a0"/>
    <w:qFormat/>
    <w:rsid w:val="00B07220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B07220"/>
  </w:style>
  <w:style w:type="character" w:customStyle="1" w:styleId="bdsmore2">
    <w:name w:val="bds_more2"/>
    <w:basedOn w:val="a0"/>
    <w:qFormat/>
    <w:rsid w:val="00B07220"/>
  </w:style>
  <w:style w:type="character" w:customStyle="1" w:styleId="bdsnopic">
    <w:name w:val="bds_nopic"/>
    <w:basedOn w:val="a0"/>
    <w:qFormat/>
    <w:rsid w:val="00B07220"/>
  </w:style>
  <w:style w:type="character" w:customStyle="1" w:styleId="bdsnopic1">
    <w:name w:val="bds_nopic1"/>
    <w:basedOn w:val="a0"/>
    <w:qFormat/>
    <w:rsid w:val="00B07220"/>
  </w:style>
  <w:style w:type="paragraph" w:styleId="a6">
    <w:name w:val="header"/>
    <w:basedOn w:val="a"/>
    <w:link w:val="Char"/>
    <w:rsid w:val="00827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278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827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278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anwen.net/suibi/shenghuo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DB6D16-D02E-4F30-B273-695792C3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2015-11-28T06:06:00Z</dcterms:created>
  <dcterms:modified xsi:type="dcterms:W3CDTF">2016-05-10T07:34:00Z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